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22E0F1" w14:textId="77777777" w:rsidR="004B0675" w:rsidRPr="005F0F4B" w:rsidRDefault="00E20830" w:rsidP="005F0F4B">
      <w:pPr>
        <w:ind w:firstLineChars="800" w:firstLine="3213"/>
        <w:rPr>
          <w:b/>
          <w:sz w:val="40"/>
          <w:szCs w:val="36"/>
        </w:rPr>
      </w:pPr>
      <w:r w:rsidRPr="005F0F4B">
        <w:rPr>
          <w:rFonts w:hint="eastAsia"/>
          <w:b/>
          <w:sz w:val="40"/>
          <w:szCs w:val="36"/>
        </w:rPr>
        <w:t>〈</w:t>
      </w:r>
      <w:r w:rsidR="0048589D" w:rsidRPr="005F0F4B">
        <w:rPr>
          <w:rFonts w:hint="eastAsia"/>
          <w:b/>
          <w:sz w:val="40"/>
          <w:szCs w:val="36"/>
        </w:rPr>
        <w:t>処方変更報告書</w:t>
      </w:r>
      <w:r w:rsidRPr="005F0F4B">
        <w:rPr>
          <w:rFonts w:hint="eastAsia"/>
          <w:b/>
          <w:sz w:val="40"/>
          <w:szCs w:val="36"/>
        </w:rPr>
        <w:t>〉</w:t>
      </w:r>
    </w:p>
    <w:tbl>
      <w:tblPr>
        <w:tblStyle w:val="a3"/>
        <w:tblW w:w="10348" w:type="dxa"/>
        <w:tblInd w:w="279" w:type="dxa"/>
        <w:tblLook w:val="04A0" w:firstRow="1" w:lastRow="0" w:firstColumn="1" w:lastColumn="0" w:noHBand="0" w:noVBand="1"/>
      </w:tblPr>
      <w:tblGrid>
        <w:gridCol w:w="1417"/>
        <w:gridCol w:w="2268"/>
        <w:gridCol w:w="993"/>
        <w:gridCol w:w="1842"/>
        <w:gridCol w:w="1247"/>
        <w:gridCol w:w="2581"/>
      </w:tblGrid>
      <w:tr w:rsidR="00DE0378" w:rsidRPr="001B53E6" w14:paraId="33F887E1" w14:textId="77777777" w:rsidTr="00D6427C">
        <w:trPr>
          <w:trHeight w:val="481"/>
        </w:trPr>
        <w:tc>
          <w:tcPr>
            <w:tcW w:w="1417" w:type="dxa"/>
            <w:vAlign w:val="center"/>
          </w:tcPr>
          <w:p w14:paraId="521C37EB" w14:textId="77777777" w:rsidR="00DE0378" w:rsidRPr="001B53E6" w:rsidRDefault="00DE0378" w:rsidP="00680EB3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保険薬局名</w:t>
            </w:r>
          </w:p>
        </w:tc>
        <w:tc>
          <w:tcPr>
            <w:tcW w:w="5103" w:type="dxa"/>
            <w:gridSpan w:val="3"/>
            <w:vAlign w:val="center"/>
          </w:tcPr>
          <w:p w14:paraId="1F9A1F52" w14:textId="77777777" w:rsidR="00DE0378" w:rsidRPr="001B53E6" w:rsidRDefault="00DE0378" w:rsidP="00680EB3">
            <w:pPr>
              <w:jc w:val="center"/>
              <w:rPr>
                <w:b/>
                <w:sz w:val="22"/>
              </w:rPr>
            </w:pPr>
          </w:p>
        </w:tc>
        <w:tc>
          <w:tcPr>
            <w:tcW w:w="1247" w:type="dxa"/>
            <w:vAlign w:val="center"/>
          </w:tcPr>
          <w:p w14:paraId="76B0444F" w14:textId="77777777" w:rsidR="00DE0378" w:rsidRPr="001B53E6" w:rsidRDefault="00DE0378" w:rsidP="00680EB3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薬局</w:t>
            </w:r>
          </w:p>
          <w:p w14:paraId="63397B64" w14:textId="77777777" w:rsidR="00DE0378" w:rsidRPr="001B53E6" w:rsidRDefault="00DE0378" w:rsidP="00680EB3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FAX</w:t>
            </w:r>
            <w:r w:rsidRPr="001B53E6">
              <w:rPr>
                <w:rFonts w:hint="eastAsia"/>
                <w:b/>
                <w:sz w:val="22"/>
              </w:rPr>
              <w:t>番号</w:t>
            </w:r>
          </w:p>
        </w:tc>
        <w:tc>
          <w:tcPr>
            <w:tcW w:w="2581" w:type="dxa"/>
            <w:vAlign w:val="center"/>
          </w:tcPr>
          <w:p w14:paraId="2F3F8C5D" w14:textId="77777777" w:rsidR="00DE0378" w:rsidRPr="001B53E6" w:rsidRDefault="00DE0378" w:rsidP="001A4592">
            <w:pPr>
              <w:jc w:val="center"/>
              <w:rPr>
                <w:b/>
                <w:sz w:val="22"/>
              </w:rPr>
            </w:pPr>
          </w:p>
        </w:tc>
      </w:tr>
      <w:tr w:rsidR="007177D6" w:rsidRPr="001B53E6" w14:paraId="05A5F142" w14:textId="77777777" w:rsidTr="00D6427C">
        <w:trPr>
          <w:trHeight w:val="590"/>
        </w:trPr>
        <w:tc>
          <w:tcPr>
            <w:tcW w:w="1417" w:type="dxa"/>
            <w:vAlign w:val="center"/>
          </w:tcPr>
          <w:p w14:paraId="60819023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薬剤師名</w:t>
            </w:r>
          </w:p>
        </w:tc>
        <w:tc>
          <w:tcPr>
            <w:tcW w:w="2268" w:type="dxa"/>
            <w:vAlign w:val="center"/>
          </w:tcPr>
          <w:p w14:paraId="658380E7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</w:p>
        </w:tc>
        <w:tc>
          <w:tcPr>
            <w:tcW w:w="993" w:type="dxa"/>
            <w:vAlign w:val="center"/>
          </w:tcPr>
          <w:p w14:paraId="00F5173B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処方箋</w:t>
            </w:r>
          </w:p>
          <w:p w14:paraId="5588E8D5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発行日</w:t>
            </w:r>
          </w:p>
        </w:tc>
        <w:tc>
          <w:tcPr>
            <w:tcW w:w="1842" w:type="dxa"/>
            <w:vAlign w:val="center"/>
          </w:tcPr>
          <w:p w14:paraId="00590847" w14:textId="76EC4C69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</w:t>
            </w:r>
            <w:r w:rsidRPr="001B53E6">
              <w:rPr>
                <w:rFonts w:hint="eastAsia"/>
                <w:b/>
                <w:sz w:val="22"/>
              </w:rPr>
              <w:t>年　月　日</w:t>
            </w:r>
          </w:p>
        </w:tc>
        <w:tc>
          <w:tcPr>
            <w:tcW w:w="1247" w:type="dxa"/>
            <w:vAlign w:val="center"/>
          </w:tcPr>
          <w:p w14:paraId="729F4303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薬局</w:t>
            </w:r>
          </w:p>
          <w:p w14:paraId="62DAC546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電話番号</w:t>
            </w:r>
          </w:p>
        </w:tc>
        <w:tc>
          <w:tcPr>
            <w:tcW w:w="2581" w:type="dxa"/>
            <w:vAlign w:val="center"/>
          </w:tcPr>
          <w:p w14:paraId="7DCEE7F7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</w:p>
        </w:tc>
      </w:tr>
      <w:tr w:rsidR="007177D6" w:rsidRPr="001B53E6" w14:paraId="0875DE51" w14:textId="77777777" w:rsidTr="00D6427C">
        <w:trPr>
          <w:trHeight w:val="586"/>
        </w:trPr>
        <w:tc>
          <w:tcPr>
            <w:tcW w:w="1417" w:type="dxa"/>
            <w:vAlign w:val="center"/>
          </w:tcPr>
          <w:p w14:paraId="4A2534A3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患者氏名</w:t>
            </w:r>
          </w:p>
        </w:tc>
        <w:tc>
          <w:tcPr>
            <w:tcW w:w="2268" w:type="dxa"/>
            <w:vAlign w:val="center"/>
          </w:tcPr>
          <w:p w14:paraId="10612BE2" w14:textId="77777777" w:rsidR="007177D6" w:rsidRPr="001B53E6" w:rsidRDefault="007177D6" w:rsidP="007161CC">
            <w:pPr>
              <w:jc w:val="right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様</w:t>
            </w:r>
          </w:p>
        </w:tc>
        <w:tc>
          <w:tcPr>
            <w:tcW w:w="993" w:type="dxa"/>
            <w:vAlign w:val="center"/>
          </w:tcPr>
          <w:p w14:paraId="7ADD2855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患者</w:t>
            </w:r>
          </w:p>
          <w:p w14:paraId="11613DAB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番号</w:t>
            </w:r>
          </w:p>
        </w:tc>
        <w:tc>
          <w:tcPr>
            <w:tcW w:w="1842" w:type="dxa"/>
            <w:vAlign w:val="center"/>
          </w:tcPr>
          <w:p w14:paraId="5A87751A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</w:p>
        </w:tc>
        <w:tc>
          <w:tcPr>
            <w:tcW w:w="1247" w:type="dxa"/>
            <w:vAlign w:val="center"/>
          </w:tcPr>
          <w:p w14:paraId="19A45830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>生年月日</w:t>
            </w:r>
          </w:p>
        </w:tc>
        <w:tc>
          <w:tcPr>
            <w:tcW w:w="2581" w:type="dxa"/>
            <w:vAlign w:val="center"/>
          </w:tcPr>
          <w:p w14:paraId="50D7F8F0" w14:textId="6EF1E4F7" w:rsidR="007177D6" w:rsidRPr="001B53E6" w:rsidRDefault="007177D6" w:rsidP="007161CC">
            <w:pPr>
              <w:ind w:firstLineChars="100" w:firstLine="221"/>
              <w:rPr>
                <w:b/>
                <w:sz w:val="22"/>
              </w:rPr>
            </w:pPr>
            <w:r w:rsidRPr="001B53E6">
              <w:rPr>
                <w:rFonts w:hint="eastAsia"/>
                <w:b/>
                <w:sz w:val="22"/>
              </w:rPr>
              <w:t xml:space="preserve">　</w:t>
            </w:r>
            <w:r>
              <w:rPr>
                <w:rFonts w:hint="eastAsia"/>
                <w:b/>
                <w:sz w:val="22"/>
              </w:rPr>
              <w:t xml:space="preserve">　　</w:t>
            </w:r>
            <w:r w:rsidRPr="001B53E6">
              <w:rPr>
                <w:rFonts w:hint="eastAsia"/>
                <w:b/>
                <w:sz w:val="22"/>
              </w:rPr>
              <w:t xml:space="preserve"> </w:t>
            </w:r>
            <w:r w:rsidRPr="001B53E6">
              <w:rPr>
                <w:rFonts w:hint="eastAsia"/>
                <w:b/>
                <w:sz w:val="22"/>
              </w:rPr>
              <w:t xml:space="preserve">年　</w:t>
            </w:r>
            <w:r w:rsidRPr="001B53E6">
              <w:rPr>
                <w:rFonts w:hint="eastAsia"/>
                <w:b/>
                <w:sz w:val="22"/>
              </w:rPr>
              <w:t xml:space="preserve"> </w:t>
            </w:r>
            <w:r w:rsidRPr="001B53E6">
              <w:rPr>
                <w:rFonts w:hint="eastAsia"/>
                <w:b/>
                <w:sz w:val="22"/>
              </w:rPr>
              <w:t xml:space="preserve">月　</w:t>
            </w:r>
            <w:r w:rsidRPr="001B53E6">
              <w:rPr>
                <w:rFonts w:hint="eastAsia"/>
                <w:b/>
                <w:sz w:val="22"/>
              </w:rPr>
              <w:t xml:space="preserve"> </w:t>
            </w:r>
            <w:r w:rsidRPr="001B53E6">
              <w:rPr>
                <w:rFonts w:hint="eastAsia"/>
                <w:b/>
                <w:sz w:val="22"/>
              </w:rPr>
              <w:t>日</w:t>
            </w:r>
          </w:p>
        </w:tc>
      </w:tr>
      <w:tr w:rsidR="007177D6" w:rsidRPr="001B53E6" w14:paraId="26902C2F" w14:textId="77777777" w:rsidTr="00D6427C">
        <w:trPr>
          <w:trHeight w:val="554"/>
        </w:trPr>
        <w:tc>
          <w:tcPr>
            <w:tcW w:w="1417" w:type="dxa"/>
            <w:vAlign w:val="center"/>
          </w:tcPr>
          <w:p w14:paraId="2CDE75B6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診療科</w:t>
            </w:r>
          </w:p>
        </w:tc>
        <w:tc>
          <w:tcPr>
            <w:tcW w:w="2268" w:type="dxa"/>
            <w:vAlign w:val="center"/>
          </w:tcPr>
          <w:p w14:paraId="6D568801" w14:textId="77777777" w:rsidR="007177D6" w:rsidRPr="001B53E6" w:rsidRDefault="007177D6" w:rsidP="007161CC">
            <w:pPr>
              <w:jc w:val="right"/>
              <w:rPr>
                <w:b/>
                <w:sz w:val="22"/>
              </w:rPr>
            </w:pPr>
          </w:p>
        </w:tc>
        <w:tc>
          <w:tcPr>
            <w:tcW w:w="993" w:type="dxa"/>
            <w:vAlign w:val="center"/>
          </w:tcPr>
          <w:p w14:paraId="2BAC73BE" w14:textId="77777777" w:rsidR="007177D6" w:rsidRPr="001B53E6" w:rsidRDefault="007177D6" w:rsidP="007177D6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処方医</w:t>
            </w:r>
          </w:p>
        </w:tc>
        <w:tc>
          <w:tcPr>
            <w:tcW w:w="1842" w:type="dxa"/>
            <w:vAlign w:val="center"/>
          </w:tcPr>
          <w:p w14:paraId="11E110B9" w14:textId="77777777" w:rsidR="007177D6" w:rsidRPr="001B53E6" w:rsidRDefault="007177D6" w:rsidP="007161CC">
            <w:pPr>
              <w:jc w:val="center"/>
              <w:rPr>
                <w:b/>
                <w:sz w:val="22"/>
              </w:rPr>
            </w:pPr>
          </w:p>
        </w:tc>
        <w:tc>
          <w:tcPr>
            <w:tcW w:w="1247" w:type="dxa"/>
            <w:vAlign w:val="center"/>
          </w:tcPr>
          <w:p w14:paraId="024B54BD" w14:textId="77777777" w:rsidR="007177D6" w:rsidRPr="001B53E6" w:rsidRDefault="00F32FA2" w:rsidP="007161C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報告日</w:t>
            </w:r>
          </w:p>
        </w:tc>
        <w:tc>
          <w:tcPr>
            <w:tcW w:w="2581" w:type="dxa"/>
            <w:vAlign w:val="center"/>
          </w:tcPr>
          <w:p w14:paraId="1EFE8DBC" w14:textId="50E9D4A3" w:rsidR="007177D6" w:rsidRPr="001B53E6" w:rsidRDefault="007177D6" w:rsidP="007161CC">
            <w:pPr>
              <w:ind w:firstLineChars="100" w:firstLine="221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 xml:space="preserve">　　　</w:t>
            </w:r>
            <w:r w:rsidR="00F32FA2" w:rsidRPr="001B53E6">
              <w:rPr>
                <w:rFonts w:hint="eastAsia"/>
                <w:b/>
                <w:sz w:val="22"/>
              </w:rPr>
              <w:t xml:space="preserve"> </w:t>
            </w:r>
            <w:r w:rsidR="00F32FA2" w:rsidRPr="001B53E6">
              <w:rPr>
                <w:rFonts w:hint="eastAsia"/>
                <w:b/>
                <w:sz w:val="22"/>
              </w:rPr>
              <w:t xml:space="preserve">年　</w:t>
            </w:r>
            <w:r w:rsidR="00F32FA2" w:rsidRPr="001B53E6">
              <w:rPr>
                <w:rFonts w:hint="eastAsia"/>
                <w:b/>
                <w:sz w:val="22"/>
              </w:rPr>
              <w:t xml:space="preserve"> </w:t>
            </w:r>
            <w:r w:rsidR="00F32FA2" w:rsidRPr="001B53E6">
              <w:rPr>
                <w:rFonts w:hint="eastAsia"/>
                <w:b/>
                <w:sz w:val="22"/>
              </w:rPr>
              <w:t xml:space="preserve">月　</w:t>
            </w:r>
            <w:r w:rsidR="00F32FA2" w:rsidRPr="001B53E6">
              <w:rPr>
                <w:rFonts w:hint="eastAsia"/>
                <w:b/>
                <w:sz w:val="22"/>
              </w:rPr>
              <w:t xml:space="preserve"> </w:t>
            </w:r>
            <w:r w:rsidR="00F32FA2" w:rsidRPr="001B53E6">
              <w:rPr>
                <w:rFonts w:hint="eastAsia"/>
                <w:b/>
                <w:sz w:val="22"/>
              </w:rPr>
              <w:t>日</w:t>
            </w:r>
          </w:p>
        </w:tc>
      </w:tr>
      <w:tr w:rsidR="00680EB3" w:rsidRPr="001B53E6" w14:paraId="4883D3A8" w14:textId="77777777" w:rsidTr="00D6427C">
        <w:trPr>
          <w:trHeight w:val="8141"/>
        </w:trPr>
        <w:tc>
          <w:tcPr>
            <w:tcW w:w="10348" w:type="dxa"/>
            <w:gridSpan w:val="6"/>
            <w:tcBorders>
              <w:bottom w:val="dotDash" w:sz="4" w:space="0" w:color="auto"/>
            </w:tcBorders>
          </w:tcPr>
          <w:p w14:paraId="03FBCB1D" w14:textId="77777777" w:rsidR="00613EA4" w:rsidRPr="005F0F4B" w:rsidRDefault="005F0F4B" w:rsidP="00680EB3">
            <w:pPr>
              <w:jc w:val="left"/>
              <w:rPr>
                <w:b/>
                <w:sz w:val="28"/>
                <w:szCs w:val="32"/>
              </w:rPr>
            </w:pPr>
            <w:r>
              <w:rPr>
                <w:rFonts w:ascii="ＭＳ 明朝" w:hAnsi="ＭＳ 明朝" w:hint="eastAsia"/>
                <w:b/>
                <w:sz w:val="24"/>
                <w:szCs w:val="24"/>
              </w:rPr>
              <w:t>変更項目</w:t>
            </w:r>
          </w:p>
          <w:p w14:paraId="6DABC850" w14:textId="77777777" w:rsidR="00613EA4" w:rsidRPr="005F0F4B" w:rsidRDefault="00613EA4" w:rsidP="001C127E">
            <w:pPr>
              <w:pStyle w:val="a8"/>
              <w:numPr>
                <w:ilvl w:val="0"/>
                <w:numId w:val="1"/>
              </w:numPr>
              <w:spacing w:line="320" w:lineRule="exact"/>
              <w:ind w:leftChars="0"/>
              <w:jc w:val="left"/>
              <w:rPr>
                <w:rFonts w:ascii="ＭＳ 明朝" w:hAnsi="ＭＳ 明朝"/>
                <w:b/>
                <w:sz w:val="24"/>
                <w:szCs w:val="24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4"/>
              </w:rPr>
              <w:t>剤形の変更</w:t>
            </w:r>
          </w:p>
          <w:p w14:paraId="7230886A" w14:textId="77777777" w:rsidR="00613EA4" w:rsidRPr="005F0F4B" w:rsidRDefault="00613EA4" w:rsidP="00613EA4">
            <w:pPr>
              <w:spacing w:line="320" w:lineRule="exact"/>
              <w:jc w:val="left"/>
              <w:rPr>
                <w:rFonts w:ascii="ＭＳ 明朝" w:hAnsi="ＭＳ 明朝"/>
                <w:b/>
                <w:sz w:val="16"/>
                <w:szCs w:val="24"/>
              </w:rPr>
            </w:pPr>
          </w:p>
          <w:p w14:paraId="4AEE4551" w14:textId="77777777" w:rsidR="00613EA4" w:rsidRPr="005F0F4B" w:rsidRDefault="00613EA4" w:rsidP="001C127E">
            <w:pPr>
              <w:pStyle w:val="a8"/>
              <w:numPr>
                <w:ilvl w:val="0"/>
                <w:numId w:val="1"/>
              </w:numPr>
              <w:spacing w:line="320" w:lineRule="exact"/>
              <w:ind w:leftChars="0"/>
              <w:jc w:val="left"/>
              <w:rPr>
                <w:rFonts w:ascii="ＭＳ 明朝" w:hAnsi="ＭＳ 明朝"/>
                <w:b/>
                <w:sz w:val="24"/>
                <w:szCs w:val="24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4"/>
              </w:rPr>
              <w:t>別規格製剤がある場合の処方規格の変更</w:t>
            </w:r>
          </w:p>
          <w:p w14:paraId="31E6032D" w14:textId="77777777" w:rsidR="00613EA4" w:rsidRPr="005F0F4B" w:rsidRDefault="00613EA4" w:rsidP="00613EA4">
            <w:pPr>
              <w:spacing w:line="320" w:lineRule="exact"/>
              <w:ind w:leftChars="100" w:left="210"/>
              <w:jc w:val="left"/>
              <w:rPr>
                <w:rFonts w:ascii="ＭＳ 明朝" w:hAnsi="ＭＳ 明朝"/>
                <w:b/>
                <w:sz w:val="22"/>
                <w:szCs w:val="24"/>
              </w:rPr>
            </w:pPr>
          </w:p>
          <w:p w14:paraId="6014AB83" w14:textId="77777777" w:rsidR="00613EA4" w:rsidRPr="005F0F4B" w:rsidRDefault="00F32FA2" w:rsidP="001C127E">
            <w:pPr>
              <w:pStyle w:val="a8"/>
              <w:numPr>
                <w:ilvl w:val="0"/>
                <w:numId w:val="1"/>
              </w:numPr>
              <w:spacing w:line="320" w:lineRule="exact"/>
              <w:ind w:leftChars="0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  <w:r>
              <w:rPr>
                <w:rFonts w:ascii="ＭＳ 明朝" w:hAnsi="ＭＳ 明朝" w:hint="eastAsia"/>
                <w:b/>
                <w:sz w:val="24"/>
                <w:szCs w:val="28"/>
              </w:rPr>
              <w:t>患者の承諾を得て行う</w:t>
            </w:r>
            <w:r w:rsidR="00613EA4" w:rsidRPr="005F0F4B">
              <w:rPr>
                <w:rFonts w:ascii="ＭＳ 明朝" w:hAnsi="ＭＳ 明朝" w:hint="eastAsia"/>
                <w:b/>
                <w:sz w:val="24"/>
                <w:szCs w:val="28"/>
              </w:rPr>
              <w:t>半割、粉砕</w:t>
            </w:r>
          </w:p>
          <w:p w14:paraId="1404BC73" w14:textId="77777777" w:rsidR="00613EA4" w:rsidRPr="005F0F4B" w:rsidRDefault="00613EA4" w:rsidP="00613EA4">
            <w:pPr>
              <w:spacing w:line="320" w:lineRule="exact"/>
              <w:jc w:val="left"/>
              <w:rPr>
                <w:rFonts w:ascii="ＭＳ 明朝" w:hAnsi="ＭＳ 明朝"/>
                <w:b/>
                <w:sz w:val="22"/>
                <w:szCs w:val="24"/>
              </w:rPr>
            </w:pPr>
          </w:p>
          <w:p w14:paraId="14BE44EC" w14:textId="77777777" w:rsidR="00613EA4" w:rsidRPr="005F0F4B" w:rsidRDefault="00613EA4" w:rsidP="001C127E">
            <w:pPr>
              <w:pStyle w:val="a8"/>
              <w:numPr>
                <w:ilvl w:val="0"/>
                <w:numId w:val="1"/>
              </w:numPr>
              <w:spacing w:line="320" w:lineRule="exact"/>
              <w:ind w:leftChars="0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一包化</w:t>
            </w:r>
            <w:r w:rsidR="00FF3895" w:rsidRPr="005F0F4B">
              <w:rPr>
                <w:rFonts w:ascii="ＭＳ 明朝" w:hAnsi="ＭＳ 明朝" w:hint="eastAsia"/>
                <w:b/>
                <w:sz w:val="24"/>
                <w:szCs w:val="28"/>
              </w:rPr>
              <w:t>⇔ヒート（別包</w:t>
            </w:r>
            <w:r w:rsidR="00EF7790" w:rsidRPr="005F0F4B">
              <w:rPr>
                <w:rFonts w:ascii="ＭＳ 明朝" w:hAnsi="ＭＳ 明朝" w:hint="eastAsia"/>
                <w:b/>
                <w:sz w:val="24"/>
                <w:szCs w:val="28"/>
              </w:rPr>
              <w:t>指示</w:t>
            </w:r>
            <w:r w:rsidR="00FF3895" w:rsidRPr="005F0F4B">
              <w:rPr>
                <w:rFonts w:ascii="ＭＳ 明朝" w:hAnsi="ＭＳ 明朝" w:hint="eastAsia"/>
                <w:b/>
                <w:sz w:val="24"/>
                <w:szCs w:val="28"/>
              </w:rPr>
              <w:t>がある場合は疑義照会</w:t>
            </w:r>
            <w:r w:rsidR="00EF7790" w:rsidRPr="005F0F4B">
              <w:rPr>
                <w:rFonts w:ascii="ＭＳ 明朝" w:hAnsi="ＭＳ 明朝" w:hint="eastAsia"/>
                <w:b/>
                <w:sz w:val="24"/>
                <w:szCs w:val="28"/>
              </w:rPr>
              <w:t>すること</w:t>
            </w:r>
            <w:r w:rsidR="00FF3895" w:rsidRPr="005F0F4B">
              <w:rPr>
                <w:rFonts w:ascii="ＭＳ 明朝" w:hAnsi="ＭＳ 明朝" w:hint="eastAsia"/>
                <w:b/>
                <w:sz w:val="24"/>
                <w:szCs w:val="28"/>
              </w:rPr>
              <w:t>）</w:t>
            </w:r>
          </w:p>
          <w:p w14:paraId="6266CD9A" w14:textId="77777777" w:rsidR="00613EA4" w:rsidRPr="005F0F4B" w:rsidRDefault="00613EA4" w:rsidP="00613EA4">
            <w:pPr>
              <w:spacing w:line="320" w:lineRule="exact"/>
              <w:ind w:leftChars="100" w:left="210"/>
              <w:jc w:val="left"/>
              <w:rPr>
                <w:rFonts w:ascii="ＭＳ 明朝" w:hAnsi="ＭＳ 明朝"/>
                <w:b/>
                <w:sz w:val="22"/>
                <w:szCs w:val="24"/>
              </w:rPr>
            </w:pPr>
          </w:p>
          <w:p w14:paraId="1CEA6BCF" w14:textId="77777777" w:rsidR="009622D0" w:rsidRPr="005F0F4B" w:rsidRDefault="00613EA4" w:rsidP="001C127E">
            <w:pPr>
              <w:pStyle w:val="a8"/>
              <w:numPr>
                <w:ilvl w:val="0"/>
                <w:numId w:val="1"/>
              </w:numPr>
              <w:spacing w:line="320" w:lineRule="exact"/>
              <w:ind w:leftChars="0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湿布薬や軟膏での取り決め範囲内の規格変更</w:t>
            </w:r>
          </w:p>
          <w:p w14:paraId="68369606" w14:textId="77777777" w:rsidR="001C127E" w:rsidRPr="005F0F4B" w:rsidRDefault="001C127E" w:rsidP="001C127E">
            <w:pPr>
              <w:spacing w:line="320" w:lineRule="exact"/>
              <w:ind w:firstLineChars="365" w:firstLine="879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</w:p>
          <w:p w14:paraId="11265C5E" w14:textId="77777777" w:rsidR="001C127E" w:rsidRPr="005F0F4B" w:rsidRDefault="008B0964" w:rsidP="00EF7790">
            <w:pPr>
              <w:pStyle w:val="a8"/>
              <w:numPr>
                <w:ilvl w:val="0"/>
                <w:numId w:val="1"/>
              </w:numPr>
              <w:spacing w:line="320" w:lineRule="exact"/>
              <w:ind w:leftChars="0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週1回製剤等</w:t>
            </w:r>
            <w:r w:rsidR="001C127E" w:rsidRPr="005F0F4B">
              <w:rPr>
                <w:rFonts w:ascii="ＭＳ 明朝" w:hAnsi="ＭＳ 明朝" w:hint="eastAsia"/>
                <w:b/>
                <w:sz w:val="24"/>
                <w:szCs w:val="28"/>
              </w:rPr>
              <w:t>の処方日数の適正化</w:t>
            </w:r>
          </w:p>
          <w:p w14:paraId="07B2431D" w14:textId="77777777" w:rsidR="00A05400" w:rsidRPr="005F0F4B" w:rsidRDefault="00A05400" w:rsidP="00A05400">
            <w:pPr>
              <w:spacing w:line="320" w:lineRule="exact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</w:p>
          <w:p w14:paraId="5CC57584" w14:textId="77777777" w:rsidR="00A05400" w:rsidRPr="005F0F4B" w:rsidRDefault="00A05400" w:rsidP="00EF7790">
            <w:pPr>
              <w:pStyle w:val="a8"/>
              <w:numPr>
                <w:ilvl w:val="0"/>
                <w:numId w:val="8"/>
              </w:numPr>
              <w:spacing w:line="320" w:lineRule="exact"/>
              <w:ind w:leftChars="0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隔日投与や曜日指定の投与指示がある</w:t>
            </w:r>
            <w:r w:rsidR="00ED1708" w:rsidRPr="005F0F4B">
              <w:rPr>
                <w:rFonts w:ascii="ＭＳ 明朝" w:hAnsi="ＭＳ 明朝" w:hint="eastAsia"/>
                <w:b/>
                <w:sz w:val="24"/>
                <w:szCs w:val="28"/>
              </w:rPr>
              <w:t>薬剤</w:t>
            </w: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の処方日数の適正化</w:t>
            </w:r>
          </w:p>
          <w:p w14:paraId="1E3A3BD2" w14:textId="77777777" w:rsidR="001C127E" w:rsidRPr="005F0F4B" w:rsidRDefault="001C127E" w:rsidP="001C127E">
            <w:pPr>
              <w:spacing w:line="320" w:lineRule="exact"/>
              <w:ind w:firstLineChars="567" w:firstLine="1366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</w:p>
          <w:p w14:paraId="3B15AC39" w14:textId="77777777" w:rsidR="001C127E" w:rsidRPr="005F0F4B" w:rsidRDefault="00A05400" w:rsidP="00A05400">
            <w:pPr>
              <w:pStyle w:val="a8"/>
              <w:numPr>
                <w:ilvl w:val="0"/>
                <w:numId w:val="5"/>
              </w:numPr>
              <w:spacing w:line="320" w:lineRule="exact"/>
              <w:ind w:leftChars="0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貼付剤の処方日数の適正化</w:t>
            </w:r>
            <w:r w:rsidR="00EF7790" w:rsidRPr="005F0F4B">
              <w:rPr>
                <w:rFonts w:ascii="ＭＳ 明朝" w:hAnsi="ＭＳ 明朝" w:hint="eastAsia"/>
                <w:b/>
                <w:sz w:val="24"/>
                <w:szCs w:val="28"/>
              </w:rPr>
              <w:t>（消炎鎮痛外用貼付剤・麻薬を除く）</w:t>
            </w:r>
          </w:p>
          <w:p w14:paraId="497CE4BE" w14:textId="77777777" w:rsidR="00A05400" w:rsidRPr="005F0F4B" w:rsidRDefault="00A05400" w:rsidP="00A05400">
            <w:pPr>
              <w:pStyle w:val="a8"/>
              <w:spacing w:line="320" w:lineRule="exact"/>
              <w:ind w:leftChars="0" w:left="1555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</w:p>
          <w:p w14:paraId="5760254A" w14:textId="77777777" w:rsidR="00A05400" w:rsidRPr="005F0F4B" w:rsidRDefault="00A05400" w:rsidP="00A05400">
            <w:pPr>
              <w:pStyle w:val="a8"/>
              <w:numPr>
                <w:ilvl w:val="0"/>
                <w:numId w:val="5"/>
              </w:numPr>
              <w:spacing w:line="320" w:lineRule="exact"/>
              <w:ind w:leftChars="0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先発品</w:t>
            </w:r>
            <w:r w:rsidR="00ED1708" w:rsidRPr="005F0F4B">
              <w:rPr>
                <w:rFonts w:ascii="ＭＳ 明朝" w:hAnsi="ＭＳ 明朝" w:hint="eastAsia"/>
                <w:b/>
                <w:sz w:val="24"/>
                <w:szCs w:val="28"/>
              </w:rPr>
              <w:t>同士の変更</w:t>
            </w: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（</w:t>
            </w:r>
            <w:r w:rsidRPr="005F0F4B">
              <w:rPr>
                <w:rFonts w:ascii="ＭＳ 明朝" w:hAnsi="ＭＳ 明朝" w:hint="eastAsia"/>
                <w:b/>
                <w:sz w:val="24"/>
                <w:szCs w:val="28"/>
                <w:u w:val="single"/>
              </w:rPr>
              <w:t>ただし薬剤料が同じあるいは低くなる場合のみ</w:t>
            </w: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）</w:t>
            </w:r>
          </w:p>
          <w:p w14:paraId="1E8360AD" w14:textId="77777777" w:rsidR="00A05400" w:rsidRPr="005F0F4B" w:rsidRDefault="00A05400" w:rsidP="00A05400">
            <w:pPr>
              <w:spacing w:line="320" w:lineRule="exact"/>
              <w:jc w:val="left"/>
              <w:rPr>
                <w:rFonts w:ascii="ＭＳ 明朝" w:hAnsi="ＭＳ 明朝"/>
                <w:b/>
                <w:sz w:val="24"/>
                <w:szCs w:val="28"/>
              </w:rPr>
            </w:pPr>
          </w:p>
          <w:p w14:paraId="312089B1" w14:textId="77777777" w:rsidR="003134CF" w:rsidRPr="005F0F4B" w:rsidRDefault="00A05400" w:rsidP="003134CF">
            <w:pPr>
              <w:pStyle w:val="a8"/>
              <w:numPr>
                <w:ilvl w:val="0"/>
                <w:numId w:val="5"/>
              </w:numPr>
              <w:spacing w:line="320" w:lineRule="exact"/>
              <w:ind w:leftChars="0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消炎鎮痛外用貼付剤における剤形変更</w:t>
            </w:r>
          </w:p>
          <w:p w14:paraId="484F11A9" w14:textId="77777777" w:rsidR="003134CF" w:rsidRPr="005F0F4B" w:rsidRDefault="003134CF" w:rsidP="003134CF">
            <w:pPr>
              <w:spacing w:line="320" w:lineRule="exact"/>
              <w:rPr>
                <w:rFonts w:ascii="ＭＳ 明朝" w:hAnsi="ＭＳ 明朝"/>
                <w:b/>
                <w:sz w:val="24"/>
                <w:szCs w:val="28"/>
              </w:rPr>
            </w:pPr>
          </w:p>
          <w:p w14:paraId="1C654961" w14:textId="77777777" w:rsidR="003134CF" w:rsidRPr="005F0F4B" w:rsidRDefault="003134CF" w:rsidP="003134CF">
            <w:pPr>
              <w:pStyle w:val="a8"/>
              <w:numPr>
                <w:ilvl w:val="0"/>
                <w:numId w:val="5"/>
              </w:numPr>
              <w:spacing w:line="320" w:lineRule="exact"/>
              <w:ind w:leftChars="0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="ＭＳ 明朝" w:hAnsi="ＭＳ 明朝" w:hint="eastAsia"/>
                <w:b/>
                <w:sz w:val="24"/>
                <w:szCs w:val="28"/>
              </w:rPr>
              <w:t>残薬調整等に伴う処方日数の変更</w:t>
            </w:r>
            <w:r w:rsidRPr="005F0F4B">
              <w:rPr>
                <w:rFonts w:asciiTheme="minorEastAsia" w:hAnsiTheme="minorEastAsia" w:hint="eastAsia"/>
                <w:b/>
                <w:sz w:val="24"/>
                <w:szCs w:val="24"/>
              </w:rPr>
              <w:t>（短縮のみ可）</w:t>
            </w:r>
          </w:p>
          <w:p w14:paraId="74BCBE90" w14:textId="77777777" w:rsidR="003134CF" w:rsidRPr="005F0F4B" w:rsidRDefault="003134CF" w:rsidP="003134CF">
            <w:pPr>
              <w:pStyle w:val="a8"/>
              <w:spacing w:line="320" w:lineRule="exact"/>
              <w:ind w:leftChars="0" w:left="1555"/>
              <w:rPr>
                <w:rFonts w:asciiTheme="minorEastAsia" w:hAnsiTheme="minorEastAsia"/>
                <w:b/>
                <w:sz w:val="24"/>
                <w:szCs w:val="24"/>
              </w:rPr>
            </w:pPr>
          </w:p>
          <w:p w14:paraId="07E7A096" w14:textId="77777777" w:rsidR="003134CF" w:rsidRPr="005F0F4B" w:rsidRDefault="00717FA3" w:rsidP="003134CF">
            <w:pPr>
              <w:pStyle w:val="a8"/>
              <w:numPr>
                <w:ilvl w:val="0"/>
                <w:numId w:val="5"/>
              </w:numPr>
              <w:spacing w:line="320" w:lineRule="exact"/>
              <w:ind w:leftChars="0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Theme="minorEastAsia" w:hAnsiTheme="minorEastAsia" w:hint="eastAsia"/>
                <w:b/>
                <w:sz w:val="24"/>
                <w:szCs w:val="24"/>
              </w:rPr>
              <w:t>出荷調整・販売停止など入手困難に伴う銘柄変更・剤型変更・別規格への変更</w:t>
            </w:r>
          </w:p>
          <w:p w14:paraId="5C086126" w14:textId="77777777" w:rsidR="008B0964" w:rsidRPr="003134CF" w:rsidRDefault="00717FA3" w:rsidP="003134CF">
            <w:pPr>
              <w:spacing w:line="320" w:lineRule="exact"/>
              <w:ind w:firstLineChars="600" w:firstLine="1446"/>
              <w:rPr>
                <w:rFonts w:ascii="ＭＳ 明朝" w:hAnsi="ＭＳ 明朝"/>
                <w:b/>
                <w:sz w:val="24"/>
                <w:szCs w:val="28"/>
              </w:rPr>
            </w:pPr>
            <w:r w:rsidRPr="005F0F4B">
              <w:rPr>
                <w:rFonts w:asciiTheme="minorEastAsia" w:hAnsiTheme="minorEastAsia" w:hint="eastAsia"/>
                <w:b/>
                <w:sz w:val="24"/>
                <w:szCs w:val="24"/>
              </w:rPr>
              <w:t>（先発品への変更は患者の承諾必要）</w:t>
            </w:r>
          </w:p>
        </w:tc>
      </w:tr>
      <w:tr w:rsidR="00613EA4" w:rsidRPr="001B53E6" w14:paraId="4EF8B55A" w14:textId="77777777" w:rsidTr="00D6427C">
        <w:trPr>
          <w:trHeight w:val="2403"/>
        </w:trPr>
        <w:tc>
          <w:tcPr>
            <w:tcW w:w="10348" w:type="dxa"/>
            <w:gridSpan w:val="6"/>
            <w:tcBorders>
              <w:top w:val="dotDash" w:sz="4" w:space="0" w:color="auto"/>
            </w:tcBorders>
          </w:tcPr>
          <w:p w14:paraId="045BC09B" w14:textId="77777777" w:rsidR="00613EA4" w:rsidRPr="001B53E6" w:rsidRDefault="005F0F4B" w:rsidP="001C127E">
            <w:pPr>
              <w:jc w:val="left"/>
              <w:rPr>
                <w:b/>
                <w:sz w:val="32"/>
                <w:szCs w:val="36"/>
              </w:rPr>
            </w:pPr>
            <w:r w:rsidRPr="005F0F4B">
              <w:rPr>
                <w:rFonts w:hint="eastAsia"/>
                <w:b/>
                <w:sz w:val="24"/>
                <w:szCs w:val="36"/>
              </w:rPr>
              <w:t>内容</w:t>
            </w:r>
          </w:p>
        </w:tc>
      </w:tr>
    </w:tbl>
    <w:p w14:paraId="512EF382" w14:textId="77777777" w:rsidR="00D6427C" w:rsidRDefault="00D6427C" w:rsidP="0018055E">
      <w:pPr>
        <w:rPr>
          <w:sz w:val="24"/>
          <w:szCs w:val="24"/>
        </w:rPr>
      </w:pPr>
    </w:p>
    <w:p w14:paraId="36521CA1" w14:textId="174F1D97" w:rsidR="0018055E" w:rsidRDefault="0018055E" w:rsidP="0018055E">
      <w:pPr>
        <w:rPr>
          <w:sz w:val="24"/>
          <w:szCs w:val="24"/>
          <w:u w:val="single"/>
        </w:rPr>
      </w:pPr>
      <w:r w:rsidRPr="00D6427C">
        <w:rPr>
          <w:rFonts w:hint="eastAsia"/>
          <w:sz w:val="24"/>
          <w:szCs w:val="24"/>
        </w:rPr>
        <w:t xml:space="preserve">確認者　</w:t>
      </w:r>
      <w:r w:rsidR="003A3610" w:rsidRPr="00D6427C">
        <w:rPr>
          <w:rFonts w:hint="eastAsia"/>
          <w:sz w:val="24"/>
          <w:szCs w:val="24"/>
        </w:rPr>
        <w:t>泉大津市立周産期小児医療センター</w:t>
      </w:r>
      <w:r w:rsidRPr="00D6427C">
        <w:rPr>
          <w:rFonts w:hint="eastAsia"/>
          <w:sz w:val="24"/>
          <w:szCs w:val="24"/>
        </w:rPr>
        <w:t xml:space="preserve">　</w:t>
      </w:r>
      <w:r w:rsidRPr="00D6427C">
        <w:rPr>
          <w:rFonts w:hint="eastAsia"/>
          <w:sz w:val="24"/>
          <w:szCs w:val="24"/>
          <w:u w:val="single"/>
        </w:rPr>
        <w:t xml:space="preserve">薬剤部　　　　　　　　　　</w:t>
      </w:r>
    </w:p>
    <w:p w14:paraId="07212BA7" w14:textId="3A027E7D" w:rsidR="0018055E" w:rsidRPr="003134CF" w:rsidRDefault="003A3610" w:rsidP="0018055E">
      <w:pPr>
        <w:jc w:val="right"/>
        <w:rPr>
          <w:szCs w:val="24"/>
        </w:rPr>
      </w:pPr>
      <w:r>
        <w:rPr>
          <w:rFonts w:hint="eastAsia"/>
          <w:szCs w:val="24"/>
        </w:rPr>
        <w:t>泉大津市立周産期小児医療センター</w:t>
      </w:r>
      <w:r w:rsidR="0018055E" w:rsidRPr="003134CF">
        <w:rPr>
          <w:rFonts w:hint="eastAsia"/>
          <w:szCs w:val="24"/>
        </w:rPr>
        <w:t xml:space="preserve">　薬剤部</w:t>
      </w:r>
    </w:p>
    <w:p w14:paraId="1E944D02" w14:textId="22630F7A" w:rsidR="0018055E" w:rsidRPr="003134CF" w:rsidRDefault="0018055E" w:rsidP="0018055E">
      <w:pPr>
        <w:jc w:val="right"/>
        <w:rPr>
          <w:szCs w:val="24"/>
        </w:rPr>
      </w:pPr>
      <w:r w:rsidRPr="003134CF">
        <w:rPr>
          <w:rFonts w:hint="eastAsia"/>
          <w:szCs w:val="24"/>
        </w:rPr>
        <w:t>大阪府</w:t>
      </w:r>
      <w:r w:rsidR="003A3610">
        <w:rPr>
          <w:rFonts w:hint="eastAsia"/>
          <w:szCs w:val="24"/>
        </w:rPr>
        <w:t>泉大津市下条町</w:t>
      </w:r>
      <w:r w:rsidR="003A3610">
        <w:rPr>
          <w:rFonts w:hint="eastAsia"/>
          <w:szCs w:val="24"/>
        </w:rPr>
        <w:t>16-1</w:t>
      </w:r>
    </w:p>
    <w:p w14:paraId="3A5B0711" w14:textId="1EA1EE58" w:rsidR="00680EB3" w:rsidRPr="003134CF" w:rsidRDefault="00D6427C" w:rsidP="0018055E">
      <w:pPr>
        <w:jc w:val="right"/>
        <w:rPr>
          <w:sz w:val="28"/>
          <w:szCs w:val="36"/>
        </w:rPr>
      </w:pPr>
      <w:r w:rsidRPr="003134CF">
        <w:rPr>
          <w:rFonts w:hint="eastAsia"/>
          <w:szCs w:val="24"/>
        </w:rPr>
        <w:t xml:space="preserve">電話　</w:t>
      </w:r>
      <w:r w:rsidRPr="003134CF">
        <w:rPr>
          <w:rFonts w:hint="eastAsia"/>
          <w:szCs w:val="24"/>
        </w:rPr>
        <w:t>0725-</w:t>
      </w:r>
      <w:r>
        <w:rPr>
          <w:rFonts w:hint="eastAsia"/>
          <w:szCs w:val="24"/>
        </w:rPr>
        <w:t>32-5622</w:t>
      </w:r>
      <w:r w:rsidRPr="003134CF">
        <w:rPr>
          <w:rFonts w:hint="eastAsia"/>
          <w:szCs w:val="24"/>
        </w:rPr>
        <w:t>（代）</w:t>
      </w:r>
      <w:r w:rsidR="0018055E" w:rsidRPr="003134CF">
        <w:rPr>
          <w:rFonts w:hint="eastAsia"/>
          <w:szCs w:val="24"/>
        </w:rPr>
        <w:t>FAX</w:t>
      </w:r>
      <w:r w:rsidR="0018055E" w:rsidRPr="003134CF">
        <w:rPr>
          <w:rFonts w:hint="eastAsia"/>
          <w:szCs w:val="24"/>
        </w:rPr>
        <w:t xml:space="preserve">　</w:t>
      </w:r>
      <w:r w:rsidR="0018055E" w:rsidRPr="003134CF">
        <w:rPr>
          <w:rFonts w:hint="eastAsia"/>
          <w:szCs w:val="24"/>
        </w:rPr>
        <w:t>0725-</w:t>
      </w:r>
      <w:r w:rsidR="003A3610">
        <w:rPr>
          <w:rFonts w:hint="eastAsia"/>
          <w:szCs w:val="24"/>
        </w:rPr>
        <w:t>32-4489</w:t>
      </w:r>
      <w:r w:rsidR="0018055E" w:rsidRPr="003134CF">
        <w:rPr>
          <w:rFonts w:hint="eastAsia"/>
          <w:szCs w:val="24"/>
        </w:rPr>
        <w:t xml:space="preserve">　</w:t>
      </w:r>
    </w:p>
    <w:sectPr w:rsidR="00680EB3" w:rsidRPr="003134CF" w:rsidSect="00D26C78">
      <w:pgSz w:w="11906" w:h="16838"/>
      <w:pgMar w:top="454" w:right="720" w:bottom="45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583B06" w14:textId="77777777" w:rsidR="00A864C9" w:rsidRDefault="00A864C9" w:rsidP="004B0675">
      <w:r>
        <w:separator/>
      </w:r>
    </w:p>
  </w:endnote>
  <w:endnote w:type="continuationSeparator" w:id="0">
    <w:p w14:paraId="6DE997F5" w14:textId="77777777" w:rsidR="00A864C9" w:rsidRDefault="00A864C9" w:rsidP="004B0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939D9C" w14:textId="77777777" w:rsidR="00A864C9" w:rsidRDefault="00A864C9" w:rsidP="004B0675">
      <w:r>
        <w:separator/>
      </w:r>
    </w:p>
  </w:footnote>
  <w:footnote w:type="continuationSeparator" w:id="0">
    <w:p w14:paraId="2B2510BB" w14:textId="77777777" w:rsidR="00A864C9" w:rsidRDefault="00A864C9" w:rsidP="004B06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D81E04"/>
    <w:multiLevelType w:val="hybridMultilevel"/>
    <w:tmpl w:val="878EE38C"/>
    <w:lvl w:ilvl="0" w:tplc="7786F302">
      <w:start w:val="1"/>
      <w:numFmt w:val="bullet"/>
      <w:lvlText w:val=""/>
      <w:lvlJc w:val="left"/>
      <w:pPr>
        <w:ind w:left="155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15" w:hanging="420"/>
      </w:pPr>
      <w:rPr>
        <w:rFonts w:ascii="Wingdings" w:hAnsi="Wingdings" w:hint="default"/>
      </w:rPr>
    </w:lvl>
  </w:abstractNum>
  <w:abstractNum w:abstractNumId="1" w15:restartNumberingAfterBreak="0">
    <w:nsid w:val="12364FA5"/>
    <w:multiLevelType w:val="hybridMultilevel"/>
    <w:tmpl w:val="E97AAA3E"/>
    <w:lvl w:ilvl="0" w:tplc="B0D2EFB8">
      <w:numFmt w:val="bullet"/>
      <w:lvlText w:val="□"/>
      <w:lvlJc w:val="left"/>
      <w:pPr>
        <w:ind w:left="1664" w:hanging="54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96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8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2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4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6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8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04" w:hanging="420"/>
      </w:pPr>
      <w:rPr>
        <w:rFonts w:ascii="Wingdings" w:hAnsi="Wingdings" w:hint="default"/>
      </w:rPr>
    </w:lvl>
  </w:abstractNum>
  <w:abstractNum w:abstractNumId="2" w15:restartNumberingAfterBreak="0">
    <w:nsid w:val="123936CF"/>
    <w:multiLevelType w:val="hybridMultilevel"/>
    <w:tmpl w:val="F926F104"/>
    <w:lvl w:ilvl="0" w:tplc="BE94B5B8">
      <w:start w:val="1"/>
      <w:numFmt w:val="bullet"/>
      <w:lvlText w:val=""/>
      <w:lvlJc w:val="left"/>
      <w:pPr>
        <w:ind w:left="1555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5505CE4"/>
    <w:multiLevelType w:val="hybridMultilevel"/>
    <w:tmpl w:val="DDEA012C"/>
    <w:lvl w:ilvl="0" w:tplc="7786F302">
      <w:start w:val="1"/>
      <w:numFmt w:val="bullet"/>
      <w:lvlText w:val=""/>
      <w:lvlJc w:val="left"/>
      <w:pPr>
        <w:ind w:left="155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15" w:hanging="420"/>
      </w:pPr>
      <w:rPr>
        <w:rFonts w:ascii="Wingdings" w:hAnsi="Wingdings" w:hint="default"/>
      </w:rPr>
    </w:lvl>
  </w:abstractNum>
  <w:abstractNum w:abstractNumId="4" w15:restartNumberingAfterBreak="0">
    <w:nsid w:val="463B192B"/>
    <w:multiLevelType w:val="hybridMultilevel"/>
    <w:tmpl w:val="77988684"/>
    <w:lvl w:ilvl="0" w:tplc="7786F302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2DE4C85"/>
    <w:multiLevelType w:val="hybridMultilevel"/>
    <w:tmpl w:val="90E2CEA4"/>
    <w:lvl w:ilvl="0" w:tplc="B0D2EFB8">
      <w:numFmt w:val="bullet"/>
      <w:lvlText w:val="□"/>
      <w:lvlJc w:val="left"/>
      <w:pPr>
        <w:ind w:left="3258" w:hanging="540"/>
      </w:pPr>
      <w:rPr>
        <w:rFonts w:ascii="ＭＳ 明朝" w:eastAsia="ＭＳ 明朝" w:hAnsi="ＭＳ 明朝" w:cstheme="minorBidi" w:hint="eastAsia"/>
      </w:rPr>
    </w:lvl>
    <w:lvl w:ilvl="1" w:tplc="0409000B">
      <w:start w:val="1"/>
      <w:numFmt w:val="bullet"/>
      <w:lvlText w:val=""/>
      <w:lvlJc w:val="left"/>
      <w:pPr>
        <w:ind w:left="24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1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74" w:hanging="420"/>
      </w:pPr>
      <w:rPr>
        <w:rFonts w:ascii="Wingdings" w:hAnsi="Wingdings" w:hint="default"/>
      </w:rPr>
    </w:lvl>
  </w:abstractNum>
  <w:abstractNum w:abstractNumId="6" w15:restartNumberingAfterBreak="0">
    <w:nsid w:val="55B133FB"/>
    <w:multiLevelType w:val="hybridMultilevel"/>
    <w:tmpl w:val="E6C0196C"/>
    <w:lvl w:ilvl="0" w:tplc="7786F302">
      <w:start w:val="1"/>
      <w:numFmt w:val="bullet"/>
      <w:lvlText w:val=""/>
      <w:lvlJc w:val="left"/>
      <w:pPr>
        <w:ind w:left="201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4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8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1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9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374" w:hanging="420"/>
      </w:pPr>
      <w:rPr>
        <w:rFonts w:ascii="Wingdings" w:hAnsi="Wingdings" w:hint="default"/>
      </w:rPr>
    </w:lvl>
  </w:abstractNum>
  <w:abstractNum w:abstractNumId="7" w15:restartNumberingAfterBreak="0">
    <w:nsid w:val="76B53E30"/>
    <w:multiLevelType w:val="hybridMultilevel"/>
    <w:tmpl w:val="4148C030"/>
    <w:lvl w:ilvl="0" w:tplc="7786F302">
      <w:start w:val="1"/>
      <w:numFmt w:val="bullet"/>
      <w:lvlText w:val=""/>
      <w:lvlJc w:val="left"/>
      <w:pPr>
        <w:ind w:left="285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327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69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11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53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95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37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79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214" w:hanging="420"/>
      </w:pPr>
      <w:rPr>
        <w:rFonts w:ascii="Wingdings" w:hAnsi="Wingdings" w:hint="default"/>
      </w:rPr>
    </w:lvl>
  </w:abstractNum>
  <w:num w:numId="1" w16cid:durableId="2089495485">
    <w:abstractNumId w:val="2"/>
  </w:num>
  <w:num w:numId="2" w16cid:durableId="1930043128">
    <w:abstractNumId w:val="1"/>
  </w:num>
  <w:num w:numId="3" w16cid:durableId="390688515">
    <w:abstractNumId w:val="5"/>
  </w:num>
  <w:num w:numId="4" w16cid:durableId="1390306204">
    <w:abstractNumId w:val="7"/>
  </w:num>
  <w:num w:numId="5" w16cid:durableId="86704855">
    <w:abstractNumId w:val="0"/>
  </w:num>
  <w:num w:numId="6" w16cid:durableId="935553429">
    <w:abstractNumId w:val="6"/>
  </w:num>
  <w:num w:numId="7" w16cid:durableId="1108698288">
    <w:abstractNumId w:val="4"/>
  </w:num>
  <w:num w:numId="8" w16cid:durableId="21441537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EB3"/>
    <w:rsid w:val="00011923"/>
    <w:rsid w:val="000944B2"/>
    <w:rsid w:val="000C5DCA"/>
    <w:rsid w:val="0018055E"/>
    <w:rsid w:val="001A4592"/>
    <w:rsid w:val="001B53E6"/>
    <w:rsid w:val="001C127E"/>
    <w:rsid w:val="001D653C"/>
    <w:rsid w:val="001D66C2"/>
    <w:rsid w:val="002324ED"/>
    <w:rsid w:val="00271EDA"/>
    <w:rsid w:val="003134CF"/>
    <w:rsid w:val="00343C94"/>
    <w:rsid w:val="00350A67"/>
    <w:rsid w:val="003A3610"/>
    <w:rsid w:val="0048589D"/>
    <w:rsid w:val="004A52BC"/>
    <w:rsid w:val="004B0675"/>
    <w:rsid w:val="005E0B37"/>
    <w:rsid w:val="005F0F4B"/>
    <w:rsid w:val="00613EA4"/>
    <w:rsid w:val="00680EB3"/>
    <w:rsid w:val="006A4F32"/>
    <w:rsid w:val="006F6464"/>
    <w:rsid w:val="007177D6"/>
    <w:rsid w:val="00717FA3"/>
    <w:rsid w:val="00791E62"/>
    <w:rsid w:val="00804B6B"/>
    <w:rsid w:val="00826B30"/>
    <w:rsid w:val="0089162E"/>
    <w:rsid w:val="008B0964"/>
    <w:rsid w:val="008E642D"/>
    <w:rsid w:val="008F3482"/>
    <w:rsid w:val="009622D0"/>
    <w:rsid w:val="009630E5"/>
    <w:rsid w:val="00A05400"/>
    <w:rsid w:val="00A864C9"/>
    <w:rsid w:val="00C1030F"/>
    <w:rsid w:val="00CE2D58"/>
    <w:rsid w:val="00D26C78"/>
    <w:rsid w:val="00D6427C"/>
    <w:rsid w:val="00DE0378"/>
    <w:rsid w:val="00E20830"/>
    <w:rsid w:val="00E80B9E"/>
    <w:rsid w:val="00ED1708"/>
    <w:rsid w:val="00EF7790"/>
    <w:rsid w:val="00F32FA2"/>
    <w:rsid w:val="00F53D4C"/>
    <w:rsid w:val="00FF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29E7FBD"/>
  <w15:docId w15:val="{E4E44BD6-ABF3-43C7-9297-BBCB7120F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192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0E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B067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B0675"/>
  </w:style>
  <w:style w:type="paragraph" w:styleId="a6">
    <w:name w:val="footer"/>
    <w:basedOn w:val="a"/>
    <w:link w:val="a7"/>
    <w:uiPriority w:val="99"/>
    <w:unhideWhenUsed/>
    <w:rsid w:val="004B067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B0675"/>
  </w:style>
  <w:style w:type="paragraph" w:styleId="a8">
    <w:name w:val="List Paragraph"/>
    <w:basedOn w:val="a"/>
    <w:uiPriority w:val="34"/>
    <w:qFormat/>
    <w:rsid w:val="001C127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2B8DB-C84A-4F26-B213-544862011A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fuchuhr</dc:creator>
  <cp:lastModifiedBy>慶子 松岡</cp:lastModifiedBy>
  <cp:revision>2</cp:revision>
  <cp:lastPrinted>2024-10-01T07:03:00Z</cp:lastPrinted>
  <dcterms:created xsi:type="dcterms:W3CDTF">2024-10-01T07:03:00Z</dcterms:created>
  <dcterms:modified xsi:type="dcterms:W3CDTF">2024-10-01T07:03:00Z</dcterms:modified>
</cp:coreProperties>
</file>